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860"/>
        <w:gridCol w:w="840"/>
        <w:gridCol w:w="840"/>
        <w:gridCol w:w="1240"/>
        <w:gridCol w:w="2057"/>
      </w:tblGrid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5C7D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  <w:r w:rsidR="005C7DA9"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Ú</w:t>
            </w: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MERO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1B28" w:rsidRPr="00503E41" w:rsidRDefault="00901B28" w:rsidP="00503E41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LÍNEA DE CRÉDITO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5C7DA9">
            <w:pPr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FINANCIACI</w:t>
            </w:r>
            <w:r w:rsidR="005C7DA9" w:rsidRPr="00503E4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Ó</w:t>
            </w:r>
            <w:r w:rsidRPr="00503E4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N DE MATR</w:t>
            </w:r>
            <w:r w:rsidR="005C7DA9" w:rsidRPr="00503E4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Í</w:t>
            </w:r>
            <w:r w:rsidRPr="00503E4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CULA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EB5FAC" w:rsidP="00901B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DEUDOR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227643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B5FAC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5FAC" w:rsidRPr="00EB5FAC" w:rsidRDefault="00EB5FAC" w:rsidP="00EB5FA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5F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BENEFICIARIO DEL DESCUENTO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AC" w:rsidRPr="00EB5FAC" w:rsidRDefault="00EB5FAC" w:rsidP="00227643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B5FA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UNIVERSIDAD DEL MAGDALENA</w:t>
            </w:r>
          </w:p>
        </w:tc>
      </w:tr>
      <w:tr w:rsidR="00EB5FAC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5FAC" w:rsidRPr="00EB5FAC" w:rsidRDefault="00EB5FAC" w:rsidP="00901B28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B5FA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  <w:t>BENEFICIARIO CRÉDITO EDUCATIVO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AC" w:rsidRPr="00503E41" w:rsidRDefault="00EB5FAC" w:rsidP="00227643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VALOR DEL CRÉDITO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VALOR CUOTA MENSUAL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sz w:val="12"/>
                <w:szCs w:val="12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5C7D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  <w:r w:rsidR="005C7DA9"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Ú</w:t>
            </w: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MERO DE CUOTAS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503E4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FECHA DE INICIO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DIA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FECHA DE TERMINACIÓN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DIA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  <w:t>AÑO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jc w:val="center"/>
              <w:rPr>
                <w:rFonts w:ascii="Arial" w:hAnsi="Arial" w:cs="Arial"/>
                <w:color w:val="AEAAAA"/>
                <w:sz w:val="18"/>
                <w:szCs w:val="18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901B28" w:rsidRPr="00D34A19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634CBC" w:rsidP="00634CB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SALARIO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Y/O HONORARIOS </w:t>
            </w: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DEVENGADO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503E4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901B28" w:rsidRPr="00503E41" w:rsidTr="00634CBC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E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TIEMPO DE SERVICIO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503E4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28" w:rsidRPr="00503E41" w:rsidRDefault="00901B28" w:rsidP="00901B28">
            <w:pPr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492162" w:rsidRPr="00AB42EA" w:rsidRDefault="00492162" w:rsidP="00462080">
      <w:pPr>
        <w:jc w:val="both"/>
        <w:rPr>
          <w:rFonts w:ascii="Arial" w:hAnsi="Arial" w:cs="Arial"/>
          <w:lang w:val="es-CO"/>
        </w:rPr>
      </w:pPr>
    </w:p>
    <w:p w:rsidR="00492162" w:rsidRPr="00AB42EA" w:rsidRDefault="00803D89" w:rsidP="00462080">
      <w:pPr>
        <w:jc w:val="both"/>
        <w:rPr>
          <w:rFonts w:ascii="Arial" w:hAnsi="Arial" w:cs="Arial"/>
          <w:lang w:val="es-CO"/>
        </w:rPr>
      </w:pPr>
      <w:r w:rsidRPr="00AB42EA">
        <w:rPr>
          <w:rFonts w:ascii="Arial" w:hAnsi="Arial" w:cs="Arial"/>
          <w:lang w:val="es-CO"/>
        </w:rPr>
        <w:t>Señor</w:t>
      </w:r>
    </w:p>
    <w:p w:rsidR="00803D89" w:rsidRPr="00AB42EA" w:rsidRDefault="00803D89" w:rsidP="00462080">
      <w:pPr>
        <w:jc w:val="both"/>
        <w:rPr>
          <w:rFonts w:ascii="Arial" w:hAnsi="Arial" w:cs="Arial"/>
          <w:b/>
          <w:lang w:val="es-CO"/>
        </w:rPr>
      </w:pPr>
      <w:r w:rsidRPr="00AB42EA">
        <w:rPr>
          <w:rFonts w:ascii="Arial" w:hAnsi="Arial" w:cs="Arial"/>
          <w:b/>
          <w:lang w:val="es-CO"/>
        </w:rPr>
        <w:t xml:space="preserve">Pagador </w:t>
      </w:r>
      <w:r w:rsidR="003C22F0" w:rsidRPr="00AB42EA">
        <w:rPr>
          <w:rFonts w:ascii="Arial" w:hAnsi="Arial" w:cs="Arial"/>
          <w:b/>
          <w:lang w:val="es-CO"/>
        </w:rPr>
        <w:t xml:space="preserve">y/o Tesorero </w:t>
      </w:r>
      <w:r w:rsidRPr="00AB42EA">
        <w:rPr>
          <w:rFonts w:ascii="Arial" w:hAnsi="Arial" w:cs="Arial"/>
          <w:b/>
          <w:lang w:val="es-CO"/>
        </w:rPr>
        <w:t>Universidad del Magdalena</w:t>
      </w:r>
    </w:p>
    <w:p w:rsidR="00803D89" w:rsidRPr="00AB42EA" w:rsidRDefault="00803D89" w:rsidP="00462080">
      <w:pPr>
        <w:jc w:val="both"/>
        <w:rPr>
          <w:rFonts w:ascii="Arial" w:hAnsi="Arial" w:cs="Arial"/>
          <w:lang w:val="es-CO"/>
        </w:rPr>
      </w:pPr>
      <w:r w:rsidRPr="00AB42EA">
        <w:rPr>
          <w:rFonts w:ascii="Arial" w:hAnsi="Arial" w:cs="Arial"/>
          <w:lang w:val="es-CO"/>
        </w:rPr>
        <w:t xml:space="preserve">E.                   </w:t>
      </w:r>
      <w:r w:rsidR="003C22F0" w:rsidRPr="00AB42EA">
        <w:rPr>
          <w:rFonts w:ascii="Arial" w:hAnsi="Arial" w:cs="Arial"/>
          <w:lang w:val="es-CO"/>
        </w:rPr>
        <w:t xml:space="preserve">            </w:t>
      </w:r>
      <w:r w:rsidRPr="00AB42EA">
        <w:rPr>
          <w:rFonts w:ascii="Arial" w:hAnsi="Arial" w:cs="Arial"/>
          <w:lang w:val="es-CO"/>
        </w:rPr>
        <w:t xml:space="preserve">       S.             </w:t>
      </w:r>
      <w:r w:rsidR="003C22F0" w:rsidRPr="00AB42EA">
        <w:rPr>
          <w:rFonts w:ascii="Arial" w:hAnsi="Arial" w:cs="Arial"/>
          <w:lang w:val="es-CO"/>
        </w:rPr>
        <w:t xml:space="preserve">           </w:t>
      </w:r>
      <w:r w:rsidRPr="00AB42EA">
        <w:rPr>
          <w:rFonts w:ascii="Arial" w:hAnsi="Arial" w:cs="Arial"/>
          <w:lang w:val="es-CO"/>
        </w:rPr>
        <w:t xml:space="preserve">            M.</w:t>
      </w:r>
    </w:p>
    <w:p w:rsidR="00803D89" w:rsidRPr="00AB42EA" w:rsidRDefault="00803D89" w:rsidP="00462080">
      <w:pPr>
        <w:jc w:val="both"/>
        <w:rPr>
          <w:rFonts w:ascii="Arial" w:hAnsi="Arial" w:cs="Arial"/>
          <w:lang w:val="es-CO"/>
        </w:rPr>
      </w:pPr>
    </w:p>
    <w:p w:rsidR="006034C6" w:rsidRPr="00AD2D68" w:rsidRDefault="00380E20" w:rsidP="0005592A">
      <w:pPr>
        <w:jc w:val="both"/>
        <w:rPr>
          <w:rFonts w:ascii="Arial" w:hAnsi="Arial" w:cs="Arial"/>
          <w:sz w:val="16"/>
          <w:szCs w:val="16"/>
          <w:lang w:val="es-CO"/>
        </w:rPr>
      </w:pPr>
      <w:r w:rsidRPr="00380E20">
        <w:rPr>
          <w:rFonts w:ascii="Arial" w:hAnsi="Arial" w:cs="Arial"/>
          <w:sz w:val="16"/>
          <w:szCs w:val="16"/>
          <w:lang w:val="es-CO"/>
        </w:rPr>
        <w:t>Por medio de esta Libranza</w:t>
      </w:r>
      <w:r w:rsidR="00B833F3">
        <w:rPr>
          <w:rFonts w:ascii="Arial" w:hAnsi="Arial" w:cs="Arial"/>
          <w:sz w:val="16"/>
          <w:szCs w:val="16"/>
          <w:lang w:val="es-CO"/>
        </w:rPr>
        <w:t xml:space="preserve"> 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me permito autorizarlo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de conformidad con lo dispuesto en el 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Artículo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142 del C.S.T., numeral 1 y 5 del </w:t>
      </w:r>
      <w:r w:rsidR="005A349C" w:rsidRPr="00AD2D68">
        <w:rPr>
          <w:rFonts w:ascii="Arial" w:hAnsi="Arial" w:cs="Arial"/>
          <w:sz w:val="16"/>
          <w:szCs w:val="16"/>
          <w:lang w:val="es-CO"/>
        </w:rPr>
        <w:t xml:space="preserve">Artículo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3 de la </w:t>
      </w:r>
      <w:r w:rsidR="000A0D0B" w:rsidRPr="00AD2D68">
        <w:rPr>
          <w:rFonts w:ascii="Arial" w:hAnsi="Arial" w:cs="Arial"/>
          <w:sz w:val="16"/>
          <w:szCs w:val="16"/>
          <w:lang w:val="es-CO"/>
        </w:rPr>
        <w:t xml:space="preserve">Ley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1527 de 2012 y demás disposiciones legales vigentes, AUTORIZO A USTED, EXPRESA E IRREVOCABLEMENTE, para lo siguiente: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AD2D68" w:rsidRPr="00A1119B">
        <w:rPr>
          <w:rFonts w:ascii="Arial" w:hAnsi="Arial" w:cs="Arial"/>
          <w:b/>
          <w:sz w:val="16"/>
          <w:szCs w:val="16"/>
          <w:lang w:val="es-CO"/>
        </w:rPr>
        <w:t>1)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Retener y pagar a favor </w:t>
      </w:r>
      <w:r w:rsidR="000A0D0B" w:rsidRPr="00AD2D68">
        <w:rPr>
          <w:rFonts w:ascii="Arial" w:hAnsi="Arial" w:cs="Arial"/>
          <w:sz w:val="16"/>
          <w:szCs w:val="16"/>
          <w:lang w:val="es-CO"/>
        </w:rPr>
        <w:t xml:space="preserve">de LA UNIVERSIDAD DEL MAGDALENA, en adelante UNIMAGDALENA ente universitario autónomo, oficial, con carácter académico de Universidad, creado mediante Ordenanza N° 05 de 27 de octubre de 1958 expedida por la Asamblea Departamental del Magdalena, con personería jurídica reconocida mediante Resolución N° 831 del 03 de diciembre de 1974 por parte de la Gobernación del Departamento del Magdalena, identificada con el NIT. 891.780.111 – 8 en sus oficinas, a su orden o a quien legalmente represente sus derechos, la suma indicada en el encabezamiento del presente documento como </w:t>
      </w:r>
      <w:r w:rsidR="000A0D0B" w:rsidRPr="00A1119B">
        <w:rPr>
          <w:rFonts w:ascii="Arial" w:hAnsi="Arial" w:cs="Arial"/>
          <w:b/>
          <w:i/>
          <w:sz w:val="16"/>
          <w:szCs w:val="16"/>
          <w:lang w:val="es-CO"/>
        </w:rPr>
        <w:t>“valor del crédito”</w:t>
      </w:r>
      <w:r w:rsidR="000A0D0B" w:rsidRPr="00AD2D68">
        <w:rPr>
          <w:rFonts w:ascii="Arial" w:hAnsi="Arial" w:cs="Arial"/>
          <w:sz w:val="16"/>
          <w:szCs w:val="16"/>
          <w:lang w:val="es-CO"/>
        </w:rPr>
        <w:t xml:space="preserve"> en las cuotas mensuales pactadas</w:t>
      </w:r>
      <w:r w:rsidR="006C41AF" w:rsidRPr="00AD2D68">
        <w:rPr>
          <w:rFonts w:ascii="Arial" w:hAnsi="Arial" w:cs="Arial"/>
          <w:sz w:val="16"/>
          <w:szCs w:val="16"/>
          <w:lang w:val="es-CO"/>
        </w:rPr>
        <w:t xml:space="preserve"> en razón del crédito concedido al BENEFICIARIO como estudiante regular según las condiciones establecidas en la reglamentación del Sistema de Financiació</w:t>
      </w:r>
      <w:r w:rsidR="003A3BD9" w:rsidRPr="00AD2D68">
        <w:rPr>
          <w:rFonts w:ascii="Arial" w:hAnsi="Arial" w:cs="Arial"/>
          <w:sz w:val="16"/>
          <w:szCs w:val="16"/>
          <w:lang w:val="es-CO"/>
        </w:rPr>
        <w:t xml:space="preserve">n de Matrículas de UNIMAGDALENA; </w:t>
      </w:r>
      <w:r w:rsidR="006C41AF" w:rsidRPr="00AD2D68">
        <w:rPr>
          <w:rFonts w:ascii="Arial" w:hAnsi="Arial" w:cs="Arial"/>
          <w:sz w:val="16"/>
          <w:szCs w:val="16"/>
          <w:lang w:val="es-CO"/>
        </w:rPr>
        <w:t xml:space="preserve">sumas estas que se descontarán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de mi salario, </w:t>
      </w:r>
      <w:r w:rsidR="00621BBE" w:rsidRPr="00FA6B6B">
        <w:rPr>
          <w:rFonts w:ascii="Arial" w:hAnsi="Arial" w:cs="Arial"/>
          <w:sz w:val="16"/>
          <w:szCs w:val="16"/>
          <w:lang w:val="es-CO"/>
        </w:rPr>
        <w:t>honorarios,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prestaciones sociales, </w:t>
      </w:r>
      <w:r w:rsidR="006C41AF" w:rsidRPr="00AD2D68">
        <w:rPr>
          <w:rFonts w:ascii="Arial" w:hAnsi="Arial" w:cs="Arial"/>
          <w:sz w:val="16"/>
          <w:szCs w:val="16"/>
          <w:lang w:val="es-CO"/>
        </w:rPr>
        <w:t xml:space="preserve">bonificaciones,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indemnizaciones, o cualquier suma de dinero que deba recibir en virtud de mi</w:t>
      </w:r>
      <w:r w:rsidR="006F2724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vinculación laboral</w:t>
      </w:r>
      <w:r w:rsidR="003A3BD9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663199">
        <w:rPr>
          <w:rFonts w:ascii="Arial" w:hAnsi="Arial" w:cs="Arial"/>
          <w:sz w:val="16"/>
          <w:szCs w:val="16"/>
          <w:lang w:val="es-CO"/>
        </w:rPr>
        <w:t xml:space="preserve">y/o contractual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con UNIMAGDALENA.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2)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D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e conformidad con lo dispuesto en </w:t>
      </w:r>
      <w:r w:rsidR="003A3BD9" w:rsidRPr="00AD2D68">
        <w:rPr>
          <w:rFonts w:ascii="Arial" w:hAnsi="Arial" w:cs="Arial"/>
          <w:sz w:val="16"/>
          <w:szCs w:val="16"/>
          <w:lang w:val="es-CO"/>
        </w:rPr>
        <w:t xml:space="preserve">la reglamentación del Sistema de Financiación de Matrículas de UNIMAGDALENA,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reconoceré intereses </w:t>
      </w:r>
      <w:r w:rsidR="00FA6B6B">
        <w:rPr>
          <w:rFonts w:ascii="Arial" w:hAnsi="Arial" w:cs="Arial"/>
          <w:sz w:val="16"/>
          <w:szCs w:val="16"/>
          <w:lang w:val="es-CO"/>
        </w:rPr>
        <w:t xml:space="preserve">del 1 % a partir del vencimiento de la cuota mensual pactada. 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3)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En caso de retiro</w:t>
      </w:r>
      <w:r w:rsidR="0005592A">
        <w:rPr>
          <w:rFonts w:ascii="Arial" w:hAnsi="Arial" w:cs="Arial"/>
          <w:sz w:val="16"/>
          <w:szCs w:val="16"/>
          <w:lang w:val="es-CO"/>
        </w:rPr>
        <w:t xml:space="preserve"> o renuncia del cargo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FA6B6B">
        <w:rPr>
          <w:rFonts w:ascii="Arial" w:hAnsi="Arial" w:cs="Arial"/>
          <w:sz w:val="16"/>
          <w:szCs w:val="16"/>
          <w:lang w:val="es-CO"/>
        </w:rPr>
        <w:t xml:space="preserve">y/o terminación del contrato con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, </w:t>
      </w:r>
      <w:r w:rsidR="00A67F01">
        <w:rPr>
          <w:rFonts w:ascii="Arial" w:hAnsi="Arial" w:cs="Arial"/>
          <w:sz w:val="16"/>
          <w:szCs w:val="16"/>
          <w:lang w:val="es-CO"/>
        </w:rPr>
        <w:t xml:space="preserve">lo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autorizo </w:t>
      </w:r>
      <w:r w:rsidR="00A67F01">
        <w:rPr>
          <w:rFonts w:ascii="Arial" w:hAnsi="Arial" w:cs="Arial"/>
          <w:sz w:val="16"/>
          <w:szCs w:val="16"/>
          <w:lang w:val="es-CO"/>
        </w:rPr>
        <w:t>p</w:t>
      </w:r>
      <w:r w:rsidR="0005592A">
        <w:rPr>
          <w:rFonts w:ascii="Arial" w:hAnsi="Arial" w:cs="Arial"/>
          <w:sz w:val="16"/>
          <w:szCs w:val="16"/>
          <w:lang w:val="es-CO"/>
        </w:rPr>
        <w:t>ara que d</w:t>
      </w:r>
      <w:r w:rsidR="00621BBE" w:rsidRPr="00AD2D68">
        <w:rPr>
          <w:rFonts w:ascii="Arial" w:hAnsi="Arial" w:cs="Arial"/>
          <w:sz w:val="16"/>
          <w:szCs w:val="16"/>
          <w:lang w:val="es-CO"/>
        </w:rPr>
        <w:t>eduzca de mis prestaciones sociales o cualquier suma que deba recibir en virtud de mi vinculación laboral</w:t>
      </w:r>
      <w:r w:rsidR="00FA6B6B">
        <w:rPr>
          <w:rFonts w:ascii="Arial" w:hAnsi="Arial" w:cs="Arial"/>
          <w:sz w:val="16"/>
          <w:szCs w:val="16"/>
          <w:lang w:val="es-CO"/>
        </w:rPr>
        <w:t xml:space="preserve"> y/o contractual</w:t>
      </w:r>
      <w:r w:rsidR="00621BBE" w:rsidRPr="00AD2D68">
        <w:rPr>
          <w:rFonts w:ascii="Arial" w:hAnsi="Arial" w:cs="Arial"/>
          <w:sz w:val="16"/>
          <w:szCs w:val="16"/>
          <w:lang w:val="es-CO"/>
        </w:rPr>
        <w:t>, el saldo total insoluto de la deuda en el momento de presentarse el retiro</w:t>
      </w:r>
      <w:r w:rsidR="00A1119B">
        <w:rPr>
          <w:rFonts w:ascii="Arial" w:hAnsi="Arial" w:cs="Arial"/>
          <w:sz w:val="16"/>
          <w:szCs w:val="16"/>
          <w:lang w:val="es-CO"/>
        </w:rPr>
        <w:t>, renuncia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y</w:t>
      </w:r>
      <w:r w:rsidR="00A1119B">
        <w:rPr>
          <w:rFonts w:ascii="Arial" w:hAnsi="Arial" w:cs="Arial"/>
          <w:sz w:val="16"/>
          <w:szCs w:val="16"/>
          <w:lang w:val="es-CO"/>
        </w:rPr>
        <w:t>/o terminación del contrato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A1119B">
        <w:rPr>
          <w:rFonts w:ascii="Arial" w:hAnsi="Arial" w:cs="Arial"/>
          <w:sz w:val="16"/>
          <w:szCs w:val="16"/>
          <w:lang w:val="es-CO"/>
        </w:rPr>
        <w:t xml:space="preserve">y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lo </w:t>
      </w:r>
      <w:r w:rsidR="00A67F01">
        <w:rPr>
          <w:rFonts w:ascii="Arial" w:hAnsi="Arial" w:cs="Arial"/>
          <w:sz w:val="16"/>
          <w:szCs w:val="16"/>
          <w:lang w:val="es-CO"/>
        </w:rPr>
        <w:t>abone a la deuda</w:t>
      </w:r>
      <w:r w:rsidR="0005592A">
        <w:rPr>
          <w:rFonts w:ascii="Arial" w:hAnsi="Arial" w:cs="Arial"/>
          <w:sz w:val="16"/>
          <w:szCs w:val="16"/>
          <w:lang w:val="es-CO"/>
        </w:rPr>
        <w:t>. E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n el evento que una vez practicados los descuentos a que haya lugar y el valor descontado no cubra la totalidad del valor adeudado a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621BBE" w:rsidRPr="00AD2D68">
        <w:rPr>
          <w:rFonts w:ascii="Arial" w:hAnsi="Arial" w:cs="Arial"/>
          <w:sz w:val="16"/>
          <w:szCs w:val="16"/>
          <w:lang w:val="es-CO"/>
        </w:rPr>
        <w:t>, me</w:t>
      </w:r>
      <w:r w:rsidR="000A7774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comprometo a continuar realizando el pago de las cuotas de acuerdo a los valores y fechas establecidas en el plan de pagos del crédito o según acuerdo de pago que realice con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621BBE" w:rsidRPr="00AD2D68">
        <w:rPr>
          <w:rFonts w:ascii="Arial" w:hAnsi="Arial" w:cs="Arial"/>
          <w:sz w:val="16"/>
          <w:szCs w:val="16"/>
          <w:lang w:val="es-CO"/>
        </w:rPr>
        <w:t>.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4)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 w:rsidRPr="00AD2D68">
        <w:rPr>
          <w:rFonts w:ascii="Arial" w:hAnsi="Arial" w:cs="Arial"/>
          <w:sz w:val="16"/>
          <w:szCs w:val="16"/>
          <w:lang w:val="es-CO"/>
        </w:rPr>
        <w:t>En caso de retiro</w:t>
      </w:r>
      <w:r w:rsidR="0005592A">
        <w:rPr>
          <w:rFonts w:ascii="Arial" w:hAnsi="Arial" w:cs="Arial"/>
          <w:sz w:val="16"/>
          <w:szCs w:val="16"/>
          <w:lang w:val="es-CO"/>
        </w:rPr>
        <w:t xml:space="preserve"> o renuncia del cargo</w:t>
      </w:r>
      <w:r w:rsidR="0005592A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>
        <w:rPr>
          <w:rFonts w:ascii="Arial" w:hAnsi="Arial" w:cs="Arial"/>
          <w:sz w:val="16"/>
          <w:szCs w:val="16"/>
          <w:lang w:val="es-CO"/>
        </w:rPr>
        <w:t xml:space="preserve">y/o terminación del contrato con </w:t>
      </w:r>
      <w:r w:rsidR="0005592A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05592A">
        <w:rPr>
          <w:rFonts w:ascii="Arial" w:hAnsi="Arial" w:cs="Arial"/>
          <w:sz w:val="16"/>
          <w:szCs w:val="16"/>
          <w:lang w:val="es-CO"/>
        </w:rPr>
        <w:t>,</w:t>
      </w:r>
      <w:r w:rsidR="0005592A" w:rsidRPr="0005592A">
        <w:rPr>
          <w:rFonts w:ascii="Arial" w:hAnsi="Arial" w:cs="Arial"/>
          <w:sz w:val="16"/>
          <w:szCs w:val="16"/>
          <w:lang w:val="es-CO"/>
        </w:rPr>
        <w:t xml:space="preserve"> y pasar a trabajar </w:t>
      </w:r>
      <w:r w:rsidR="0005592A">
        <w:rPr>
          <w:rFonts w:ascii="Arial" w:hAnsi="Arial" w:cs="Arial"/>
          <w:sz w:val="16"/>
          <w:szCs w:val="16"/>
          <w:lang w:val="es-CO"/>
        </w:rPr>
        <w:t xml:space="preserve">o contratar con </w:t>
      </w:r>
      <w:r w:rsidR="0005592A" w:rsidRPr="0005592A">
        <w:rPr>
          <w:rFonts w:ascii="Arial" w:hAnsi="Arial" w:cs="Arial"/>
          <w:sz w:val="16"/>
          <w:szCs w:val="16"/>
          <w:lang w:val="es-CO"/>
        </w:rPr>
        <w:t xml:space="preserve">otra entidad, autorizo, igualmente y de manera expresa e irrevocable al pagador </w:t>
      </w:r>
      <w:r w:rsidR="00A67F01">
        <w:rPr>
          <w:rFonts w:ascii="Arial" w:hAnsi="Arial" w:cs="Arial"/>
          <w:sz w:val="16"/>
          <w:szCs w:val="16"/>
          <w:lang w:val="es-CO"/>
        </w:rPr>
        <w:t xml:space="preserve">y/o tesorero </w:t>
      </w:r>
      <w:r w:rsidR="0005592A" w:rsidRPr="0005592A">
        <w:rPr>
          <w:rFonts w:ascii="Arial" w:hAnsi="Arial" w:cs="Arial"/>
          <w:sz w:val="16"/>
          <w:szCs w:val="16"/>
          <w:lang w:val="es-CO"/>
        </w:rPr>
        <w:t xml:space="preserve">de esa nueva entidad, para que me siga descontando las sumas aquí autorizadas hasta </w:t>
      </w:r>
      <w:r w:rsidR="00A67F01">
        <w:rPr>
          <w:rFonts w:ascii="Arial" w:hAnsi="Arial" w:cs="Arial"/>
          <w:sz w:val="16"/>
          <w:szCs w:val="16"/>
          <w:lang w:val="es-CO"/>
        </w:rPr>
        <w:t xml:space="preserve">la </w:t>
      </w:r>
      <w:r w:rsidR="0005592A" w:rsidRPr="0005592A">
        <w:rPr>
          <w:rFonts w:ascii="Arial" w:hAnsi="Arial" w:cs="Arial"/>
          <w:sz w:val="16"/>
          <w:szCs w:val="16"/>
          <w:lang w:val="es-CO"/>
        </w:rPr>
        <w:t xml:space="preserve">cancelación total a favor de </w:t>
      </w:r>
      <w:r w:rsidR="0005592A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A67F01">
        <w:rPr>
          <w:rFonts w:ascii="Arial" w:hAnsi="Arial" w:cs="Arial"/>
          <w:sz w:val="16"/>
          <w:szCs w:val="16"/>
          <w:lang w:val="es-CO"/>
        </w:rPr>
        <w:t>,</w:t>
      </w:r>
      <w:r w:rsidR="0005592A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 w:rsidRPr="0005592A">
        <w:rPr>
          <w:rFonts w:ascii="Arial" w:hAnsi="Arial" w:cs="Arial"/>
          <w:sz w:val="16"/>
          <w:szCs w:val="16"/>
          <w:lang w:val="es-CO"/>
        </w:rPr>
        <w:t>manteniendo la prioridad del descuento</w:t>
      </w:r>
      <w:r w:rsidR="0005592A">
        <w:rPr>
          <w:rFonts w:ascii="Arial" w:hAnsi="Arial" w:cs="Arial"/>
          <w:sz w:val="16"/>
          <w:szCs w:val="16"/>
          <w:lang w:val="es-CO"/>
        </w:rPr>
        <w:t xml:space="preserve"> en los términos acá estipulados. </w:t>
      </w:r>
      <w:r w:rsidR="0005592A" w:rsidRPr="0005592A">
        <w:rPr>
          <w:rFonts w:ascii="Arial" w:hAnsi="Arial" w:cs="Arial"/>
          <w:b/>
          <w:sz w:val="16"/>
          <w:szCs w:val="16"/>
          <w:lang w:val="es-CO"/>
        </w:rPr>
        <w:t>5)</w:t>
      </w:r>
      <w:r w:rsidR="0005592A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En caso de que me sean concedidas vacaciones o licencias remuneradas, autorizo para que de mi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salario se retenga y entregue a </w:t>
      </w:r>
      <w:r w:rsidR="003A3BD9" w:rsidRPr="00AD2D68">
        <w:rPr>
          <w:rFonts w:ascii="Arial" w:hAnsi="Arial" w:cs="Arial"/>
          <w:sz w:val="16"/>
          <w:szCs w:val="16"/>
          <w:lang w:val="es-CO"/>
        </w:rPr>
        <w:t>UNIMAGDALENA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el valor de las cuotas correspondientes al tiempo que dure haciendo uso de éstas, descontándolas del pago que se me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haga.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>
        <w:rPr>
          <w:rFonts w:ascii="Arial" w:hAnsi="Arial" w:cs="Arial"/>
          <w:b/>
          <w:sz w:val="16"/>
          <w:szCs w:val="16"/>
          <w:lang w:val="es-CO"/>
        </w:rPr>
        <w:t>6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Igualmente y en caso que mis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prestaciones sociales fueren liquidadas parcialmente, autorizo </w:t>
      </w:r>
      <w:r w:rsidR="00A1119B">
        <w:rPr>
          <w:rFonts w:ascii="Arial" w:hAnsi="Arial" w:cs="Arial"/>
          <w:sz w:val="16"/>
          <w:szCs w:val="16"/>
          <w:lang w:val="es-CO"/>
        </w:rPr>
        <w:t xml:space="preserve">a UNIMAGDALENA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para retener el equivalente al valor de las cuotas no pagadas hasta tanto el crédito haya sido cancelado en su totalidad a </w:t>
      </w:r>
      <w:r w:rsidR="000A45BB" w:rsidRPr="00AD2D68">
        <w:rPr>
          <w:rFonts w:ascii="Arial" w:hAnsi="Arial" w:cs="Arial"/>
          <w:sz w:val="16"/>
          <w:szCs w:val="16"/>
          <w:lang w:val="es-CO"/>
        </w:rPr>
        <w:t>UNIMAGDALENA.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>
        <w:rPr>
          <w:rFonts w:ascii="Arial" w:hAnsi="Arial" w:cs="Arial"/>
          <w:b/>
          <w:sz w:val="16"/>
          <w:szCs w:val="16"/>
          <w:lang w:val="es-CO"/>
        </w:rPr>
        <w:t>7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A67F01">
        <w:rPr>
          <w:rFonts w:ascii="Arial" w:hAnsi="Arial" w:cs="Arial"/>
          <w:sz w:val="16"/>
          <w:szCs w:val="16"/>
          <w:lang w:val="es-CO"/>
        </w:rPr>
        <w:t>E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n caso de que no se realice el descuento </w:t>
      </w:r>
      <w:r w:rsidR="005C7DA9">
        <w:rPr>
          <w:rFonts w:ascii="Arial" w:hAnsi="Arial" w:cs="Arial"/>
          <w:sz w:val="16"/>
          <w:szCs w:val="16"/>
          <w:lang w:val="es-CO"/>
        </w:rPr>
        <w:t xml:space="preserve">por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nómina</w:t>
      </w:r>
      <w:r w:rsidR="00A67F01">
        <w:rPr>
          <w:rFonts w:ascii="Arial" w:hAnsi="Arial" w:cs="Arial"/>
          <w:sz w:val="16"/>
          <w:szCs w:val="16"/>
          <w:lang w:val="es-CO"/>
        </w:rPr>
        <w:t xml:space="preserve">, descuento por pago de </w:t>
      </w:r>
      <w:r w:rsidR="00A67F01" w:rsidRPr="00321924">
        <w:rPr>
          <w:rFonts w:ascii="Arial" w:hAnsi="Arial" w:cs="Arial"/>
          <w:sz w:val="16"/>
          <w:szCs w:val="16"/>
          <w:lang w:val="es-CO"/>
        </w:rPr>
        <w:t xml:space="preserve">honorarios y/o pago por orden contractual </w:t>
      </w:r>
      <w:r w:rsidR="00621BBE" w:rsidRPr="00321924">
        <w:rPr>
          <w:rFonts w:ascii="Arial" w:hAnsi="Arial" w:cs="Arial"/>
          <w:sz w:val="16"/>
          <w:szCs w:val="16"/>
          <w:lang w:val="es-CO"/>
        </w:rPr>
        <w:t xml:space="preserve">por cualquier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motivo, es mi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responsabilidad informar y pagar directamente a </w:t>
      </w:r>
      <w:r w:rsidR="000A45BB" w:rsidRPr="00AD2D68">
        <w:rPr>
          <w:rFonts w:ascii="Arial" w:hAnsi="Arial" w:cs="Arial"/>
          <w:sz w:val="16"/>
          <w:szCs w:val="16"/>
          <w:lang w:val="es-CO"/>
        </w:rPr>
        <w:t xml:space="preserve">UNIMAGDALENA 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el monto correspondiente </w:t>
      </w:r>
      <w:r w:rsidR="005C7DA9">
        <w:rPr>
          <w:rFonts w:ascii="Arial" w:hAnsi="Arial" w:cs="Arial"/>
          <w:sz w:val="16"/>
          <w:szCs w:val="16"/>
          <w:lang w:val="es-CO"/>
        </w:rPr>
        <w:t>a</w:t>
      </w:r>
      <w:r w:rsidR="000A45BB" w:rsidRPr="00AD2D68">
        <w:rPr>
          <w:rFonts w:ascii="Arial" w:hAnsi="Arial" w:cs="Arial"/>
          <w:sz w:val="16"/>
          <w:szCs w:val="16"/>
          <w:lang w:val="es-CO"/>
        </w:rPr>
        <w:t>l valor de la cuota mensual pactada</w:t>
      </w:r>
      <w:r w:rsidR="00621BBE" w:rsidRPr="00AD2D68">
        <w:rPr>
          <w:rFonts w:ascii="Arial" w:hAnsi="Arial" w:cs="Arial"/>
          <w:sz w:val="16"/>
          <w:szCs w:val="16"/>
          <w:lang w:val="es-CO"/>
        </w:rPr>
        <w:t xml:space="preserve"> en el tiempo convenido.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>
        <w:rPr>
          <w:rFonts w:ascii="Arial" w:hAnsi="Arial" w:cs="Arial"/>
          <w:b/>
          <w:sz w:val="16"/>
          <w:szCs w:val="16"/>
          <w:lang w:val="es-CO"/>
        </w:rPr>
        <w:t>8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Manifiesto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que con los anteriores descuentos no se afecta mi</w:t>
      </w:r>
      <w:r w:rsidR="00E704D8">
        <w:rPr>
          <w:rFonts w:ascii="Arial" w:hAnsi="Arial" w:cs="Arial"/>
          <w:sz w:val="16"/>
          <w:szCs w:val="16"/>
          <w:lang w:val="es-CO"/>
        </w:rPr>
        <w:t xml:space="preserve"> </w:t>
      </w:r>
      <w:r w:rsidR="00621BBE" w:rsidRPr="00AD2D68">
        <w:rPr>
          <w:rFonts w:ascii="Arial" w:hAnsi="Arial" w:cs="Arial"/>
          <w:sz w:val="16"/>
          <w:szCs w:val="16"/>
          <w:lang w:val="es-CO"/>
        </w:rPr>
        <w:t>mínimo vital y continúo recibiendo ingresos suficientes y/o adicionales, que me permiten satisfacer mis necesidades básicas y las de mi familia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. </w:t>
      </w:r>
      <w:r w:rsidR="0005592A" w:rsidRPr="0005592A">
        <w:rPr>
          <w:rFonts w:ascii="Arial" w:hAnsi="Arial" w:cs="Arial"/>
          <w:b/>
          <w:sz w:val="16"/>
          <w:szCs w:val="16"/>
          <w:lang w:val="es-CO"/>
        </w:rPr>
        <w:t>9</w:t>
      </w:r>
      <w:r w:rsidR="00AD2D68" w:rsidRPr="00AD2D68">
        <w:rPr>
          <w:rFonts w:ascii="Arial" w:hAnsi="Arial" w:cs="Arial"/>
          <w:b/>
          <w:sz w:val="16"/>
          <w:szCs w:val="16"/>
          <w:lang w:val="es-CO"/>
        </w:rPr>
        <w:t>)</w:t>
      </w:r>
      <w:r w:rsidR="00AD2D68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De ser afectado por medida judicial, que limite el pago y no cubra totalmente la cuota autorizada, facultamos expresamente al </w:t>
      </w:r>
      <w:r w:rsidR="005C7DA9">
        <w:rPr>
          <w:rFonts w:ascii="Arial" w:hAnsi="Arial" w:cs="Arial"/>
          <w:sz w:val="16"/>
          <w:szCs w:val="16"/>
          <w:lang w:val="es-CO"/>
        </w:rPr>
        <w:t>s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eñor </w:t>
      </w:r>
      <w:r w:rsidR="00321924" w:rsidRPr="00AD2D68">
        <w:rPr>
          <w:rFonts w:ascii="Arial" w:hAnsi="Arial" w:cs="Arial"/>
          <w:sz w:val="16"/>
          <w:szCs w:val="16"/>
          <w:lang w:val="es-CO"/>
        </w:rPr>
        <w:t>pagador</w:t>
      </w:r>
      <w:r w:rsidR="00321924">
        <w:rPr>
          <w:rFonts w:ascii="Arial" w:hAnsi="Arial" w:cs="Arial"/>
          <w:sz w:val="16"/>
          <w:szCs w:val="16"/>
          <w:lang w:val="es-CO"/>
        </w:rPr>
        <w:t xml:space="preserve"> y/o tesorero 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a prorrogar automáticamente el plazo inicialmente pactado del </w:t>
      </w:r>
      <w:r w:rsidR="00AD2D68" w:rsidRPr="00AD2D68">
        <w:rPr>
          <w:rFonts w:ascii="Arial" w:hAnsi="Arial" w:cs="Arial"/>
          <w:sz w:val="16"/>
          <w:szCs w:val="16"/>
          <w:lang w:val="es-CO"/>
        </w:rPr>
        <w:t>número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 de cuotas,</w:t>
      </w:r>
      <w:r w:rsidR="00A51904" w:rsidRPr="00AD2D68">
        <w:rPr>
          <w:rFonts w:ascii="Arial" w:hAnsi="Arial" w:cs="Arial"/>
          <w:sz w:val="16"/>
          <w:szCs w:val="16"/>
          <w:lang w:val="es-CO"/>
        </w:rPr>
        <w:t xml:space="preserve"> 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hasta cuando la suma disponible del salario mensual, orden de servicio o contrato </w:t>
      </w:r>
      <w:r w:rsidR="00E95369" w:rsidRPr="00A1119B">
        <w:rPr>
          <w:rFonts w:ascii="Arial" w:hAnsi="Arial" w:cs="Arial"/>
          <w:sz w:val="16"/>
          <w:szCs w:val="16"/>
          <w:lang w:val="es-CO"/>
        </w:rPr>
        <w:t>cancele totalmente el valor de la libranza.</w:t>
      </w:r>
      <w:r w:rsidR="00AD2D68" w:rsidRPr="00A1119B">
        <w:rPr>
          <w:rFonts w:ascii="Arial" w:hAnsi="Arial" w:cs="Arial"/>
          <w:sz w:val="16"/>
          <w:szCs w:val="16"/>
          <w:lang w:val="es-CO"/>
        </w:rPr>
        <w:t xml:space="preserve"> </w:t>
      </w:r>
      <w:r w:rsidR="0005592A" w:rsidRPr="00A1119B">
        <w:rPr>
          <w:rFonts w:ascii="Arial" w:hAnsi="Arial" w:cs="Arial"/>
          <w:b/>
          <w:sz w:val="16"/>
          <w:szCs w:val="16"/>
          <w:lang w:val="es-CO"/>
        </w:rPr>
        <w:t>10)</w:t>
      </w:r>
      <w:r w:rsidR="00AD2D68" w:rsidRPr="00A1119B">
        <w:rPr>
          <w:rFonts w:ascii="Arial" w:hAnsi="Arial" w:cs="Arial"/>
          <w:sz w:val="16"/>
          <w:szCs w:val="16"/>
          <w:lang w:val="es-CO"/>
        </w:rPr>
        <w:t xml:space="preserve"> </w:t>
      </w:r>
      <w:r w:rsidR="000A45BB" w:rsidRPr="00A1119B">
        <w:rPr>
          <w:rFonts w:ascii="Arial" w:hAnsi="Arial" w:cs="Arial"/>
          <w:sz w:val="16"/>
          <w:szCs w:val="16"/>
          <w:lang w:val="es-CO"/>
        </w:rPr>
        <w:t>UNIMAGDALENA</w:t>
      </w:r>
      <w:r w:rsidR="00E95369" w:rsidRPr="00A1119B">
        <w:rPr>
          <w:rFonts w:ascii="Arial" w:hAnsi="Arial" w:cs="Arial"/>
          <w:sz w:val="16"/>
          <w:szCs w:val="16"/>
          <w:lang w:val="es-CO"/>
        </w:rPr>
        <w:t>, podrá dar unilateralmente por vencido el plazo de la obligación y recurrir a</w:t>
      </w:r>
      <w:r w:rsidR="00A1119B" w:rsidRPr="00A1119B">
        <w:rPr>
          <w:rFonts w:ascii="Arial" w:hAnsi="Arial" w:cs="Arial"/>
          <w:sz w:val="16"/>
          <w:szCs w:val="16"/>
          <w:lang w:val="es-CO"/>
        </w:rPr>
        <w:t xml:space="preserve"> </w:t>
      </w:r>
      <w:r w:rsidR="00E95369" w:rsidRPr="00A1119B">
        <w:rPr>
          <w:rFonts w:ascii="Arial" w:hAnsi="Arial" w:cs="Arial"/>
          <w:sz w:val="16"/>
          <w:szCs w:val="16"/>
          <w:lang w:val="es-CO"/>
        </w:rPr>
        <w:t>l</w:t>
      </w:r>
      <w:r w:rsidR="00A1119B" w:rsidRPr="00A1119B">
        <w:rPr>
          <w:rFonts w:ascii="Arial" w:hAnsi="Arial" w:cs="Arial"/>
          <w:sz w:val="16"/>
          <w:szCs w:val="16"/>
          <w:lang w:val="es-CO"/>
        </w:rPr>
        <w:t>a</w:t>
      </w:r>
      <w:r w:rsidR="00E95369" w:rsidRPr="00A1119B">
        <w:rPr>
          <w:rFonts w:ascii="Arial" w:hAnsi="Arial" w:cs="Arial"/>
          <w:sz w:val="16"/>
          <w:szCs w:val="16"/>
          <w:lang w:val="es-CO"/>
        </w:rPr>
        <w:t xml:space="preserve"> </w:t>
      </w:r>
      <w:r w:rsidR="00A1119B" w:rsidRPr="00A1119B">
        <w:rPr>
          <w:rFonts w:ascii="Arial" w:hAnsi="Arial" w:cs="Arial"/>
          <w:sz w:val="16"/>
          <w:szCs w:val="16"/>
          <w:lang w:val="es-CO"/>
        </w:rPr>
        <w:t xml:space="preserve">jurisdicción </w:t>
      </w:r>
      <w:r w:rsidR="00E95369" w:rsidRPr="00A1119B">
        <w:rPr>
          <w:rFonts w:ascii="Arial" w:hAnsi="Arial" w:cs="Arial"/>
          <w:sz w:val="16"/>
          <w:szCs w:val="16"/>
          <w:lang w:val="es-CO"/>
        </w:rPr>
        <w:t>judicial para su cobro, siendo a cargo el deudor (y/o codeudor) los gastos y costas que ocasione la acción correspondiente, excusado el protesto, aviso de rechazo y renunciando en su favor, el derecho de nombrar depositario de bienes, acorde a las leyes</w:t>
      </w:r>
      <w:r w:rsidR="00E95369" w:rsidRPr="00AD2D68">
        <w:rPr>
          <w:rFonts w:ascii="Arial" w:hAnsi="Arial" w:cs="Arial"/>
          <w:sz w:val="16"/>
          <w:szCs w:val="16"/>
          <w:lang w:val="es-CO"/>
        </w:rPr>
        <w:t xml:space="preserve"> para el efecto.</w:t>
      </w:r>
    </w:p>
    <w:p w:rsidR="006034C6" w:rsidRDefault="006034C6" w:rsidP="00AD2D68">
      <w:pPr>
        <w:ind w:left="426" w:hanging="426"/>
        <w:jc w:val="both"/>
        <w:rPr>
          <w:rFonts w:ascii="Arial" w:hAnsi="Arial" w:cs="Arial"/>
          <w:sz w:val="8"/>
          <w:szCs w:val="8"/>
          <w:lang w:val="es-CO"/>
        </w:rPr>
      </w:pPr>
    </w:p>
    <w:tbl>
      <w:tblPr>
        <w:tblW w:w="5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1"/>
      </w:tblGrid>
      <w:tr w:rsidR="00970F31" w:rsidRPr="00D34A19" w:rsidTr="00455650">
        <w:trPr>
          <w:trHeight w:val="646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70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DEUDOR </w:t>
            </w:r>
            <w:r w:rsidRPr="00970F31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(Empleado y/o Contratista)</w:t>
            </w:r>
          </w:p>
        </w:tc>
      </w:tr>
      <w:tr w:rsidR="00970F31" w:rsidRPr="00970F31" w:rsidTr="00455650">
        <w:trPr>
          <w:trHeight w:val="273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70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</w:tr>
      <w:tr w:rsidR="00970F31" w:rsidRPr="00970F31" w:rsidTr="00455650">
        <w:trPr>
          <w:trHeight w:val="489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70F31" w:rsidRPr="00D34A19" w:rsidTr="00455650">
        <w:trPr>
          <w:trHeight w:val="273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70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N° Cédula de Ciudadanía y lugar de expedición</w:t>
            </w:r>
          </w:p>
        </w:tc>
      </w:tr>
      <w:tr w:rsidR="00970F31" w:rsidRPr="00D34A19" w:rsidTr="00455650">
        <w:trPr>
          <w:trHeight w:val="411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70F31" w:rsidRPr="00970F31" w:rsidTr="00455650">
        <w:trPr>
          <w:trHeight w:val="254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70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Firma</w:t>
            </w:r>
          </w:p>
        </w:tc>
      </w:tr>
      <w:tr w:rsidR="00970F31" w:rsidRPr="00970F31" w:rsidTr="00455650">
        <w:trPr>
          <w:trHeight w:val="489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F31" w:rsidRPr="00970F31" w:rsidRDefault="00970F31" w:rsidP="00970F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970F31" w:rsidRDefault="00970F31" w:rsidP="00AD2D68">
      <w:pPr>
        <w:ind w:left="426" w:hanging="426"/>
        <w:jc w:val="both"/>
        <w:rPr>
          <w:rFonts w:ascii="Arial" w:hAnsi="Arial" w:cs="Arial"/>
          <w:sz w:val="8"/>
          <w:szCs w:val="8"/>
          <w:lang w:val="es-CO"/>
        </w:rPr>
      </w:pPr>
    </w:p>
    <w:p w:rsidR="00970F31" w:rsidRPr="00EB137D" w:rsidRDefault="00970F31" w:rsidP="00AD2D68">
      <w:pPr>
        <w:ind w:left="426" w:hanging="426"/>
        <w:jc w:val="both"/>
        <w:rPr>
          <w:rFonts w:ascii="Arial" w:hAnsi="Arial" w:cs="Arial"/>
          <w:sz w:val="8"/>
          <w:szCs w:val="8"/>
          <w:lang w:val="es-CO"/>
        </w:rPr>
      </w:pPr>
    </w:p>
    <w:tbl>
      <w:tblPr>
        <w:tblW w:w="8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4"/>
        <w:gridCol w:w="1412"/>
        <w:gridCol w:w="1299"/>
        <w:gridCol w:w="1299"/>
      </w:tblGrid>
      <w:tr w:rsidR="00565A15" w:rsidRPr="000D1D0C" w:rsidTr="00D82C0A">
        <w:trPr>
          <w:trHeight w:val="2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A15" w:rsidRPr="000D1D0C" w:rsidRDefault="00565A15" w:rsidP="000A777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proofErr w:type="spellStart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V°</w:t>
            </w:r>
            <w:proofErr w:type="spellEnd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B° </w:t>
            </w:r>
            <w:r w:rsidR="000A777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Talento </w:t>
            </w:r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Humano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65A15" w:rsidRPr="000D1D0C" w:rsidRDefault="00565A15" w:rsidP="000D1D0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A15" w:rsidRPr="000D1D0C" w:rsidRDefault="00565A15" w:rsidP="000D1D0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proofErr w:type="spellStart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V°</w:t>
            </w:r>
            <w:proofErr w:type="spellEnd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B° Pagador</w:t>
            </w:r>
            <w:r w:rsidR="007203CB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/Tesorero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65A15" w:rsidRPr="000D1D0C" w:rsidRDefault="00565A15" w:rsidP="000D1D0C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A15" w:rsidRPr="00565A15" w:rsidRDefault="00565A15" w:rsidP="00C86A7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proofErr w:type="spellStart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V°</w:t>
            </w:r>
            <w:proofErr w:type="spellEnd"/>
            <w:r w:rsidRPr="000D1D0C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B° </w:t>
            </w:r>
            <w:r w:rsidR="00C86A7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G.F.C.</w:t>
            </w:r>
            <w:r w:rsidR="00083F3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 y </w:t>
            </w:r>
            <w:r w:rsidR="00C86A7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C.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5A15" w:rsidRPr="00565A15" w:rsidRDefault="00565A15" w:rsidP="000D1D0C">
            <w:pP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</w:p>
        </w:tc>
      </w:tr>
    </w:tbl>
    <w:p w:rsidR="006034C6" w:rsidRPr="00D82C0A" w:rsidRDefault="006034C6" w:rsidP="000D1D0C">
      <w:pPr>
        <w:jc w:val="both"/>
        <w:rPr>
          <w:rFonts w:ascii="Arial" w:hAnsi="Arial" w:cs="Arial"/>
          <w:sz w:val="4"/>
          <w:szCs w:val="4"/>
        </w:rPr>
      </w:pPr>
    </w:p>
    <w:sectPr w:rsidR="006034C6" w:rsidRPr="00D82C0A" w:rsidSect="0060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8722" w:code="187"/>
      <w:pgMar w:top="1041" w:right="1134" w:bottom="1134" w:left="170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90" w:rsidRDefault="00B15E90" w:rsidP="00492162">
      <w:r>
        <w:separator/>
      </w:r>
    </w:p>
  </w:endnote>
  <w:endnote w:type="continuationSeparator" w:id="0">
    <w:p w:rsidR="00B15E90" w:rsidRDefault="00B15E90" w:rsidP="0049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9" w:rsidRDefault="00D34A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1" w:rsidRDefault="00CA27B1">
    <w:pPr>
      <w:pStyle w:val="Piedepgina"/>
      <w:rPr>
        <w:rFonts w:ascii="Arial" w:hAnsi="Arial" w:cs="Arial"/>
        <w:sz w:val="16"/>
        <w:szCs w:val="16"/>
        <w:lang w:val="es-CO"/>
      </w:rPr>
    </w:pPr>
    <w:r w:rsidRPr="006D3A4B">
      <w:rPr>
        <w:rFonts w:ascii="Arial" w:hAnsi="Arial" w:cs="Arial"/>
        <w:b/>
        <w:sz w:val="16"/>
        <w:szCs w:val="16"/>
        <w:lang w:val="es-CO"/>
      </w:rPr>
      <w:t>Nota:</w:t>
    </w:r>
    <w:r w:rsidRPr="006D3A4B">
      <w:rPr>
        <w:rFonts w:ascii="Arial" w:hAnsi="Arial" w:cs="Arial"/>
        <w:sz w:val="16"/>
        <w:szCs w:val="16"/>
        <w:lang w:val="es-CO"/>
      </w:rPr>
      <w:t xml:space="preserve"> Lo resaltado en azul </w:t>
    </w:r>
    <w:r>
      <w:rPr>
        <w:rFonts w:ascii="Arial" w:hAnsi="Arial" w:cs="Arial"/>
        <w:sz w:val="16"/>
        <w:szCs w:val="16"/>
        <w:lang w:val="es-CO"/>
      </w:rPr>
      <w:t xml:space="preserve">solo para </w:t>
    </w:r>
    <w:r w:rsidRPr="006D3A4B">
      <w:rPr>
        <w:rFonts w:ascii="Arial" w:hAnsi="Arial" w:cs="Arial"/>
        <w:sz w:val="16"/>
        <w:szCs w:val="16"/>
        <w:lang w:val="es-CO"/>
      </w:rPr>
      <w:t>uso de la universidad</w:t>
    </w:r>
    <w:r>
      <w:rPr>
        <w:rFonts w:ascii="Arial" w:hAnsi="Arial" w:cs="Arial"/>
        <w:sz w:val="16"/>
        <w:szCs w:val="16"/>
        <w:lang w:val="es-CO"/>
      </w:rPr>
      <w:t>, no diligenciar</w:t>
    </w:r>
  </w:p>
  <w:p w:rsidR="00600A67" w:rsidRDefault="00600A67">
    <w:pPr>
      <w:pStyle w:val="Piedepgina"/>
      <w:rPr>
        <w:rFonts w:ascii="Arial" w:hAnsi="Arial" w:cs="Arial"/>
        <w:sz w:val="16"/>
        <w:szCs w:val="16"/>
        <w:lang w:val="es-CO"/>
      </w:rPr>
    </w:pPr>
  </w:p>
  <w:p w:rsidR="00600A67" w:rsidRDefault="00600A67">
    <w:pPr>
      <w:pStyle w:val="Piedepgina"/>
      <w:rPr>
        <w:rFonts w:ascii="Arial" w:hAnsi="Arial" w:cs="Arial"/>
        <w:sz w:val="16"/>
        <w:szCs w:val="16"/>
        <w:lang w:val="es-CO"/>
      </w:rPr>
    </w:pPr>
  </w:p>
  <w:p w:rsidR="00600A67" w:rsidRPr="00CA27B1" w:rsidRDefault="00600A67" w:rsidP="008C01D5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Aprobación: 1</w:t>
    </w:r>
    <w:r w:rsidR="008C01D5">
      <w:rPr>
        <w:rFonts w:ascii="Arial" w:hAnsi="Arial" w:cs="Arial"/>
        <w:sz w:val="16"/>
        <w:szCs w:val="16"/>
        <w:lang w:val="es-CO"/>
      </w:rPr>
      <w:t>1</w:t>
    </w:r>
    <w:r>
      <w:rPr>
        <w:rFonts w:ascii="Arial" w:hAnsi="Arial" w:cs="Arial"/>
        <w:sz w:val="16"/>
        <w:szCs w:val="16"/>
        <w:lang w:val="es-CO"/>
      </w:rPr>
      <w:t>/07/2017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9" w:rsidRDefault="00D34A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90" w:rsidRDefault="00B15E90" w:rsidP="00492162">
      <w:r>
        <w:separator/>
      </w:r>
    </w:p>
  </w:footnote>
  <w:footnote w:type="continuationSeparator" w:id="0">
    <w:p w:rsidR="00B15E90" w:rsidRDefault="00B15E90" w:rsidP="0049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9" w:rsidRDefault="00D34A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5158"/>
      <w:gridCol w:w="2570"/>
    </w:tblGrid>
    <w:tr w:rsidR="00901B28" w:rsidRPr="00901B28" w:rsidTr="00000E6B">
      <w:trPr>
        <w:cantSplit/>
        <w:trHeight w:val="889"/>
        <w:jc w:val="center"/>
      </w:trPr>
      <w:tc>
        <w:tcPr>
          <w:tcW w:w="1950" w:type="dxa"/>
          <w:vMerge w:val="restart"/>
          <w:tcBorders>
            <w:top w:val="single" w:sz="1" w:space="0" w:color="000000"/>
            <w:left w:val="single" w:sz="1" w:space="0" w:color="000000"/>
            <w:right w:val="single" w:sz="2" w:space="0" w:color="000000"/>
          </w:tcBorders>
          <w:vAlign w:val="center"/>
        </w:tcPr>
        <w:p w:rsidR="00901B28" w:rsidRPr="00901B28" w:rsidRDefault="00901B28" w:rsidP="00901B28">
          <w:pPr>
            <w:ind w:left="290" w:right="72"/>
            <w:rPr>
              <w:rFonts w:ascii="Arial" w:hAnsi="Arial" w:cs="Arial"/>
              <w:lang w:val="es-CO"/>
            </w:rPr>
          </w:pPr>
          <w:r w:rsidRPr="00901B2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>
                <wp:extent cx="718149" cy="685800"/>
                <wp:effectExtent l="0" t="0" r="635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65" cy="68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tcBorders>
            <w:top w:val="single" w:sz="1" w:space="0" w:color="000000"/>
            <w:left w:val="single" w:sz="2" w:space="0" w:color="000000"/>
            <w:bottom w:val="single" w:sz="1" w:space="0" w:color="000000"/>
          </w:tcBorders>
          <w:vAlign w:val="center"/>
        </w:tcPr>
        <w:p w:rsidR="00901B28" w:rsidRPr="00901B28" w:rsidRDefault="00901B28" w:rsidP="00901B28">
          <w:pPr>
            <w:jc w:val="center"/>
            <w:rPr>
              <w:rFonts w:ascii="Arial" w:hAnsi="Arial" w:cs="Arial"/>
              <w:lang w:val="es-CO"/>
            </w:rPr>
          </w:pPr>
        </w:p>
        <w:p w:rsidR="00901B28" w:rsidRPr="00901B28" w:rsidRDefault="00600A67" w:rsidP="00600A67">
          <w:pPr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>Proceso Gestión Financiera</w:t>
          </w:r>
        </w:p>
        <w:p w:rsidR="00901B28" w:rsidRPr="00AD2D68" w:rsidRDefault="00901B28" w:rsidP="00901B28">
          <w:pPr>
            <w:jc w:val="both"/>
            <w:rPr>
              <w:rFonts w:ascii="Arial" w:hAnsi="Arial" w:cs="Arial"/>
              <w:sz w:val="16"/>
              <w:szCs w:val="16"/>
              <w:lang w:val="es-CO"/>
            </w:rPr>
          </w:pPr>
        </w:p>
        <w:p w:rsidR="00901B28" w:rsidRPr="00901B28" w:rsidRDefault="00901B28" w:rsidP="00B833F3">
          <w:pPr>
            <w:jc w:val="center"/>
            <w:rPr>
              <w:rFonts w:ascii="Arial" w:hAnsi="Arial" w:cs="Arial"/>
              <w:b/>
              <w:lang w:val="es-CO"/>
            </w:rPr>
          </w:pPr>
          <w:r w:rsidRPr="00901B28">
            <w:rPr>
              <w:rFonts w:ascii="Arial" w:hAnsi="Arial" w:cs="Arial"/>
              <w:b/>
              <w:lang w:val="es-CO"/>
            </w:rPr>
            <w:t>LIBRANZA</w:t>
          </w:r>
        </w:p>
      </w:tc>
      <w:tc>
        <w:tcPr>
          <w:tcW w:w="2570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vAlign w:val="center"/>
        </w:tcPr>
        <w:p w:rsidR="00901B28" w:rsidRPr="00565A15" w:rsidRDefault="00901B28" w:rsidP="00565A15">
          <w:pPr>
            <w:jc w:val="center"/>
            <w:rPr>
              <w:rFonts w:ascii="Arial" w:hAnsi="Arial" w:cs="Arial"/>
              <w:lang w:val="es-CO"/>
            </w:rPr>
          </w:pPr>
          <w:r w:rsidRPr="00565A15">
            <w:rPr>
              <w:rFonts w:ascii="Arial" w:hAnsi="Arial" w:cs="Arial"/>
              <w:lang w:val="es-CO"/>
            </w:rPr>
            <w:t xml:space="preserve">Código: </w:t>
          </w:r>
          <w:r w:rsidRPr="00565A15">
            <w:rPr>
              <w:rFonts w:ascii="Arial" w:hAnsi="Arial" w:cs="Arial"/>
              <w:lang w:val="es-CO"/>
            </w:rPr>
            <w:t>GF-F</w:t>
          </w:r>
          <w:r w:rsidR="00D34A19">
            <w:rPr>
              <w:rFonts w:ascii="Arial" w:hAnsi="Arial" w:cs="Arial"/>
              <w:lang w:val="es-CO"/>
            </w:rPr>
            <w:t>-0</w:t>
          </w:r>
          <w:r w:rsidR="00565A15" w:rsidRPr="00565A15">
            <w:rPr>
              <w:rFonts w:ascii="Arial" w:hAnsi="Arial" w:cs="Arial"/>
              <w:lang w:val="es-CO"/>
            </w:rPr>
            <w:t>1</w:t>
          </w:r>
          <w:r w:rsidR="00D34A19">
            <w:rPr>
              <w:rFonts w:ascii="Arial" w:hAnsi="Arial" w:cs="Arial"/>
              <w:lang w:val="es-CO"/>
            </w:rPr>
            <w:t>4</w:t>
          </w:r>
          <w:bookmarkStart w:id="0" w:name="_GoBack"/>
          <w:bookmarkEnd w:id="0"/>
        </w:p>
      </w:tc>
    </w:tr>
    <w:tr w:rsidR="00901B28" w:rsidRPr="00901B28" w:rsidTr="00600A67">
      <w:trPr>
        <w:cantSplit/>
        <w:trHeight w:val="244"/>
        <w:jc w:val="center"/>
      </w:trPr>
      <w:tc>
        <w:tcPr>
          <w:tcW w:w="1950" w:type="dxa"/>
          <w:vMerge/>
          <w:tcBorders>
            <w:left w:val="single" w:sz="1" w:space="0" w:color="000000"/>
            <w:bottom w:val="single" w:sz="1" w:space="0" w:color="000000"/>
            <w:right w:val="single" w:sz="2" w:space="0" w:color="000000"/>
          </w:tcBorders>
        </w:tcPr>
        <w:p w:rsidR="00901B28" w:rsidRPr="00901B28" w:rsidRDefault="00901B28" w:rsidP="00901B28">
          <w:pPr>
            <w:rPr>
              <w:rFonts w:ascii="Arial" w:hAnsi="Arial" w:cs="Arial"/>
              <w:lang w:val="es-CO"/>
            </w:rPr>
          </w:pPr>
        </w:p>
      </w:tc>
      <w:tc>
        <w:tcPr>
          <w:tcW w:w="5158" w:type="dxa"/>
          <w:vMerge/>
          <w:tcBorders>
            <w:top w:val="single" w:sz="1" w:space="0" w:color="000000"/>
            <w:left w:val="single" w:sz="2" w:space="0" w:color="000000"/>
            <w:bottom w:val="single" w:sz="1" w:space="0" w:color="000000"/>
          </w:tcBorders>
        </w:tcPr>
        <w:p w:rsidR="00901B28" w:rsidRPr="00901B28" w:rsidRDefault="00901B28" w:rsidP="00901B28">
          <w:pPr>
            <w:rPr>
              <w:rFonts w:ascii="Arial" w:hAnsi="Arial" w:cs="Arial"/>
              <w:lang w:val="es-CO"/>
            </w:rPr>
          </w:pPr>
        </w:p>
      </w:tc>
      <w:tc>
        <w:tcPr>
          <w:tcW w:w="257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01B28" w:rsidRPr="00565A15" w:rsidRDefault="00901B28" w:rsidP="00565A15">
          <w:pPr>
            <w:jc w:val="center"/>
            <w:rPr>
              <w:rFonts w:ascii="Arial" w:hAnsi="Arial" w:cs="Arial"/>
              <w:lang w:val="es-CO"/>
            </w:rPr>
          </w:pPr>
          <w:r w:rsidRPr="00565A15">
            <w:rPr>
              <w:rFonts w:ascii="Arial" w:hAnsi="Arial" w:cs="Arial"/>
              <w:lang w:val="es-CO"/>
            </w:rPr>
            <w:t>Versión: 0</w:t>
          </w:r>
          <w:r w:rsidR="00565A15" w:rsidRPr="00565A15">
            <w:rPr>
              <w:rFonts w:ascii="Arial" w:hAnsi="Arial" w:cs="Arial"/>
              <w:lang w:val="es-CO"/>
            </w:rPr>
            <w:t>1</w:t>
          </w:r>
        </w:p>
      </w:tc>
    </w:tr>
  </w:tbl>
  <w:p w:rsidR="00901B28" w:rsidRPr="00227643" w:rsidRDefault="00901B28">
    <w:pPr>
      <w:pStyle w:val="Encabezado"/>
      <w:rPr>
        <w:rFonts w:ascii="Arial" w:hAnsi="Arial" w:cs="Arial"/>
        <w:sz w:val="16"/>
        <w:szCs w:val="16"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9" w:rsidRDefault="00D34A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2D"/>
    <w:multiLevelType w:val="hybridMultilevel"/>
    <w:tmpl w:val="70F269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B90"/>
    <w:multiLevelType w:val="hybridMultilevel"/>
    <w:tmpl w:val="5C242978"/>
    <w:lvl w:ilvl="0" w:tplc="60900E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1BA1"/>
    <w:multiLevelType w:val="multilevel"/>
    <w:tmpl w:val="475AA2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6"/>
    <w:rsid w:val="000041BF"/>
    <w:rsid w:val="00006E0A"/>
    <w:rsid w:val="0001499F"/>
    <w:rsid w:val="0005528F"/>
    <w:rsid w:val="0005592A"/>
    <w:rsid w:val="00057497"/>
    <w:rsid w:val="00067A61"/>
    <w:rsid w:val="00083F36"/>
    <w:rsid w:val="000A0D0B"/>
    <w:rsid w:val="000A45BB"/>
    <w:rsid w:val="000A7774"/>
    <w:rsid w:val="000C4268"/>
    <w:rsid w:val="000D1D0C"/>
    <w:rsid w:val="000E650A"/>
    <w:rsid w:val="001134BF"/>
    <w:rsid w:val="00114BDF"/>
    <w:rsid w:val="00136135"/>
    <w:rsid w:val="001B3786"/>
    <w:rsid w:val="001C1509"/>
    <w:rsid w:val="00227643"/>
    <w:rsid w:val="0027685B"/>
    <w:rsid w:val="002835B7"/>
    <w:rsid w:val="00295B39"/>
    <w:rsid w:val="00321924"/>
    <w:rsid w:val="00380E20"/>
    <w:rsid w:val="00392DDA"/>
    <w:rsid w:val="003A3BD9"/>
    <w:rsid w:val="003A6326"/>
    <w:rsid w:val="003C22F0"/>
    <w:rsid w:val="004078BE"/>
    <w:rsid w:val="00432643"/>
    <w:rsid w:val="0044293D"/>
    <w:rsid w:val="00455650"/>
    <w:rsid w:val="00462080"/>
    <w:rsid w:val="00492162"/>
    <w:rsid w:val="00503E41"/>
    <w:rsid w:val="00565A15"/>
    <w:rsid w:val="00573403"/>
    <w:rsid w:val="005A349C"/>
    <w:rsid w:val="005B6C94"/>
    <w:rsid w:val="005C43F9"/>
    <w:rsid w:val="005C7DA9"/>
    <w:rsid w:val="00600A67"/>
    <w:rsid w:val="006034C6"/>
    <w:rsid w:val="00621BBE"/>
    <w:rsid w:val="00627FE4"/>
    <w:rsid w:val="00634CBC"/>
    <w:rsid w:val="00663199"/>
    <w:rsid w:val="006C41AF"/>
    <w:rsid w:val="006E6781"/>
    <w:rsid w:val="006F2724"/>
    <w:rsid w:val="007203CB"/>
    <w:rsid w:val="0072280C"/>
    <w:rsid w:val="00762320"/>
    <w:rsid w:val="007C401A"/>
    <w:rsid w:val="007E6551"/>
    <w:rsid w:val="00803D89"/>
    <w:rsid w:val="008C01D5"/>
    <w:rsid w:val="00901B28"/>
    <w:rsid w:val="00970F31"/>
    <w:rsid w:val="009A565A"/>
    <w:rsid w:val="009C300C"/>
    <w:rsid w:val="00A026DD"/>
    <w:rsid w:val="00A051D4"/>
    <w:rsid w:val="00A1119B"/>
    <w:rsid w:val="00A2288E"/>
    <w:rsid w:val="00A30040"/>
    <w:rsid w:val="00A51904"/>
    <w:rsid w:val="00A60C7A"/>
    <w:rsid w:val="00A67F01"/>
    <w:rsid w:val="00AB42EA"/>
    <w:rsid w:val="00AD2D68"/>
    <w:rsid w:val="00B049F2"/>
    <w:rsid w:val="00B15E90"/>
    <w:rsid w:val="00B833F3"/>
    <w:rsid w:val="00C078B6"/>
    <w:rsid w:val="00C82A30"/>
    <w:rsid w:val="00C86A7A"/>
    <w:rsid w:val="00CA27B1"/>
    <w:rsid w:val="00CE16DD"/>
    <w:rsid w:val="00CF34C0"/>
    <w:rsid w:val="00D34A19"/>
    <w:rsid w:val="00D46055"/>
    <w:rsid w:val="00D61096"/>
    <w:rsid w:val="00D82C0A"/>
    <w:rsid w:val="00DC7397"/>
    <w:rsid w:val="00DD53A3"/>
    <w:rsid w:val="00E44D4B"/>
    <w:rsid w:val="00E704D8"/>
    <w:rsid w:val="00E95369"/>
    <w:rsid w:val="00EB137D"/>
    <w:rsid w:val="00EB5FAC"/>
    <w:rsid w:val="00F31F10"/>
    <w:rsid w:val="00F357EB"/>
    <w:rsid w:val="00F56746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92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162"/>
  </w:style>
  <w:style w:type="paragraph" w:styleId="Piedepgina">
    <w:name w:val="footer"/>
    <w:basedOn w:val="Normal"/>
    <w:link w:val="PiedepginaCar"/>
    <w:unhideWhenUsed/>
    <w:rsid w:val="00492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62"/>
  </w:style>
  <w:style w:type="character" w:styleId="Hipervnculo">
    <w:name w:val="Hyperlink"/>
    <w:basedOn w:val="Fuentedeprrafopredeter"/>
    <w:uiPriority w:val="99"/>
    <w:unhideWhenUsed/>
    <w:rsid w:val="00621B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0D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92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162"/>
  </w:style>
  <w:style w:type="paragraph" w:styleId="Piedepgina">
    <w:name w:val="footer"/>
    <w:basedOn w:val="Normal"/>
    <w:link w:val="PiedepginaCar"/>
    <w:unhideWhenUsed/>
    <w:rsid w:val="00492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62"/>
  </w:style>
  <w:style w:type="character" w:styleId="Hipervnculo">
    <w:name w:val="Hyperlink"/>
    <w:basedOn w:val="Fuentedeprrafopredeter"/>
    <w:uiPriority w:val="99"/>
    <w:unhideWhenUsed/>
    <w:rsid w:val="00621B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0D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Lobo Castro</dc:creator>
  <cp:lastModifiedBy>Sistema de Gestion de Calidad</cp:lastModifiedBy>
  <cp:revision>7</cp:revision>
  <cp:lastPrinted>2017-05-04T15:56:00Z</cp:lastPrinted>
  <dcterms:created xsi:type="dcterms:W3CDTF">2017-07-11T14:13:00Z</dcterms:created>
  <dcterms:modified xsi:type="dcterms:W3CDTF">2018-05-29T22:29:00Z</dcterms:modified>
</cp:coreProperties>
</file>